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AC223" w14:textId="77777777" w:rsidR="00343026" w:rsidRPr="00343026" w:rsidRDefault="00343026" w:rsidP="00D62EBB">
      <w:pPr>
        <w:pStyle w:val="Style2"/>
        <w:widowControl/>
        <w:spacing w:line="240" w:lineRule="exact"/>
        <w:ind w:firstLine="0"/>
      </w:pPr>
    </w:p>
    <w:p w14:paraId="509691F4" w14:textId="77777777" w:rsidR="00343026" w:rsidRDefault="00343026" w:rsidP="00D62EBB">
      <w:pPr>
        <w:jc w:val="center"/>
        <w:rPr>
          <w:rStyle w:val="FontStyle11"/>
          <w:rFonts w:ascii="Times New Roman" w:hAnsi="Times New Roman" w:cs="Times New Roman"/>
          <w:sz w:val="24"/>
          <w:szCs w:val="24"/>
        </w:rPr>
      </w:pPr>
      <w:r>
        <w:rPr>
          <w:rStyle w:val="FontStyle11"/>
          <w:rFonts w:ascii="Times New Roman" w:hAnsi="Times New Roman" w:cs="Times New Roman"/>
          <w:sz w:val="24"/>
          <w:szCs w:val="24"/>
        </w:rPr>
        <w:t>LICENCE DE</w:t>
      </w:r>
      <w:r w:rsidR="000B5718" w:rsidRPr="00343026">
        <w:rPr>
          <w:rStyle w:val="FontStyle11"/>
          <w:rFonts w:ascii="Times New Roman" w:hAnsi="Times New Roman" w:cs="Times New Roman"/>
          <w:sz w:val="24"/>
          <w:szCs w:val="24"/>
        </w:rPr>
        <w:t>G, mention Gestion, parcours Gest</w:t>
      </w:r>
      <w:r>
        <w:rPr>
          <w:rStyle w:val="FontStyle11"/>
          <w:rFonts w:ascii="Times New Roman" w:hAnsi="Times New Roman" w:cs="Times New Roman"/>
          <w:sz w:val="24"/>
          <w:szCs w:val="24"/>
        </w:rPr>
        <w:t xml:space="preserve">ion des Ressources Humaines </w:t>
      </w:r>
    </w:p>
    <w:p w14:paraId="3B6A2FC2" w14:textId="77777777" w:rsidR="00343026" w:rsidRDefault="00343026" w:rsidP="00D62EBB">
      <w:pPr>
        <w:jc w:val="center"/>
        <w:rPr>
          <w:rStyle w:val="FontStyle11"/>
          <w:rFonts w:ascii="Times New Roman" w:hAnsi="Times New Roman" w:cs="Times New Roman"/>
          <w:sz w:val="24"/>
          <w:szCs w:val="24"/>
        </w:rPr>
      </w:pPr>
      <w:r>
        <w:rPr>
          <w:rStyle w:val="FontStyle11"/>
          <w:rFonts w:ascii="Times New Roman" w:hAnsi="Times New Roman" w:cs="Times New Roman"/>
          <w:sz w:val="24"/>
          <w:szCs w:val="24"/>
        </w:rPr>
        <w:t>LG03605A</w:t>
      </w:r>
      <w:r w:rsidR="000B5718" w:rsidRPr="00343026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11"/>
          <w:rFonts w:ascii="Times New Roman" w:hAnsi="Times New Roman" w:cs="Times New Roman"/>
          <w:sz w:val="24"/>
          <w:szCs w:val="24"/>
        </w:rPr>
        <w:t>(parcours 5)</w:t>
      </w:r>
    </w:p>
    <w:p w14:paraId="11DA1DDB" w14:textId="7DC0FBDE" w:rsidR="003168B0" w:rsidRDefault="003168B0" w:rsidP="003168B0">
      <w:pPr>
        <w:pStyle w:val="Pa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ind w:firstLine="709"/>
        <w:jc w:val="center"/>
        <w:rPr>
          <w:rFonts w:ascii="Times New Roman" w:hAnsi="Times New Roman"/>
        </w:rPr>
      </w:pPr>
      <w:r>
        <w:rPr>
          <w:rStyle w:val="FontStyle16"/>
          <w:sz w:val="24"/>
          <w:szCs w:val="24"/>
        </w:rPr>
        <w:t>C</w:t>
      </w:r>
      <w:r w:rsidRPr="005E7033">
        <w:rPr>
          <w:rStyle w:val="FontStyle16"/>
          <w:sz w:val="24"/>
          <w:szCs w:val="24"/>
        </w:rPr>
        <w:t>ontact</w:t>
      </w:r>
      <w:r>
        <w:rPr>
          <w:rStyle w:val="FontStyle16"/>
          <w:sz w:val="24"/>
          <w:szCs w:val="24"/>
        </w:rPr>
        <w:t xml:space="preserve"> administratif</w:t>
      </w:r>
      <w:r w:rsidRPr="005E7033">
        <w:rPr>
          <w:rStyle w:val="FontStyle16"/>
          <w:sz w:val="24"/>
          <w:szCs w:val="24"/>
        </w:rPr>
        <w:t xml:space="preserve"> : </w:t>
      </w:r>
      <w:r>
        <w:rPr>
          <w:color w:val="0000FF"/>
          <w:sz w:val="22"/>
          <w:szCs w:val="22"/>
        </w:rPr>
        <w:t>molka.hedhli@lecnam.net</w:t>
      </w:r>
    </w:p>
    <w:p w14:paraId="73B6F173" w14:textId="661D5AD2" w:rsidR="00F30A4A" w:rsidRPr="00343026" w:rsidRDefault="00343026" w:rsidP="00D62EBB">
      <w:pPr>
        <w:pStyle w:val="Style2"/>
        <w:widowControl/>
        <w:ind w:firstLine="709"/>
        <w:rPr>
          <w:rStyle w:val="FontStyle12"/>
          <w:rFonts w:ascii="Times New Roman" w:hAnsi="Times New Roman" w:cs="Times New Roman"/>
          <w:sz w:val="24"/>
          <w:szCs w:val="24"/>
          <w:u w:val="single"/>
        </w:rPr>
      </w:pPr>
      <w:r>
        <w:rPr>
          <w:rStyle w:val="FontStyle12"/>
          <w:rFonts w:ascii="Times New Roman" w:hAnsi="Times New Roman" w:cs="Times New Roman"/>
          <w:sz w:val="24"/>
          <w:szCs w:val="24"/>
          <w:u w:val="single"/>
        </w:rPr>
        <w:t>Expérience professionnelle requise</w:t>
      </w:r>
    </w:p>
    <w:p w14:paraId="4C59D006" w14:textId="77777777" w:rsidR="00F30A4A" w:rsidRPr="00343026" w:rsidRDefault="00343026" w:rsidP="00D62EBB">
      <w:pPr>
        <w:pStyle w:val="Style3"/>
        <w:widowControl/>
        <w:spacing w:line="276" w:lineRule="auto"/>
        <w:ind w:firstLine="709"/>
        <w:rPr>
          <w:rStyle w:val="FontStyle16"/>
          <w:b/>
          <w:sz w:val="24"/>
          <w:szCs w:val="24"/>
        </w:rPr>
      </w:pPr>
      <w:r w:rsidRPr="00343026">
        <w:rPr>
          <w:rStyle w:val="FontStyle13"/>
          <w:rFonts w:ascii="Times New Roman" w:hAnsi="Times New Roman" w:cs="Times New Roman"/>
          <w:b/>
          <w:sz w:val="24"/>
          <w:szCs w:val="24"/>
        </w:rPr>
        <w:t>Obj</w:t>
      </w:r>
      <w:r w:rsidR="000B5718" w:rsidRPr="00343026">
        <w:rPr>
          <w:rStyle w:val="FontStyle13"/>
          <w:rFonts w:ascii="Times New Roman" w:hAnsi="Times New Roman" w:cs="Times New Roman"/>
          <w:b/>
          <w:sz w:val="24"/>
          <w:szCs w:val="24"/>
        </w:rPr>
        <w:t xml:space="preserve">ectif </w:t>
      </w:r>
      <w:r w:rsidR="000B5718" w:rsidRPr="00343026">
        <w:rPr>
          <w:rStyle w:val="FontStyle16"/>
          <w:b/>
          <w:sz w:val="24"/>
          <w:szCs w:val="24"/>
        </w:rPr>
        <w:t xml:space="preserve">: Présenter </w:t>
      </w:r>
      <w:r w:rsidR="000B5718" w:rsidRPr="00727166">
        <w:rPr>
          <w:rStyle w:val="FontStyle16"/>
          <w:b/>
          <w:sz w:val="24"/>
          <w:szCs w:val="24"/>
          <w:highlight w:val="yellow"/>
        </w:rPr>
        <w:t>une</w:t>
      </w:r>
      <w:r w:rsidR="000B5718" w:rsidRPr="00343026">
        <w:rPr>
          <w:rStyle w:val="FontStyle16"/>
          <w:b/>
          <w:sz w:val="24"/>
          <w:szCs w:val="24"/>
        </w:rPr>
        <w:t xml:space="preserve"> pratique RH et les compétences RH mises en œuvre, lors de son activité ou de son stage.</w:t>
      </w:r>
    </w:p>
    <w:p w14:paraId="2C8E4AC6" w14:textId="77777777" w:rsidR="00F30A4A" w:rsidRPr="00343026" w:rsidRDefault="000B5718" w:rsidP="00D62EBB">
      <w:pPr>
        <w:pStyle w:val="Style3"/>
        <w:widowControl/>
        <w:spacing w:line="276" w:lineRule="auto"/>
        <w:ind w:firstLine="709"/>
        <w:rPr>
          <w:rStyle w:val="FontStyle16"/>
          <w:sz w:val="24"/>
          <w:szCs w:val="24"/>
        </w:rPr>
      </w:pPr>
      <w:r w:rsidRPr="00343026">
        <w:rPr>
          <w:rStyle w:val="FontStyle16"/>
          <w:sz w:val="24"/>
          <w:szCs w:val="24"/>
        </w:rPr>
        <w:t>Le stage doit avoir une durée six mois (pour les contrats en alternance, 1 an en entrée en L3). Il doit se dérouler dans un service de gestion des Ressources Humaines et dans le domaine de cette fonction (</w:t>
      </w:r>
      <w:r w:rsidRPr="00727166">
        <w:rPr>
          <w:rStyle w:val="FontStyle16"/>
          <w:sz w:val="24"/>
          <w:szCs w:val="24"/>
          <w:highlight w:val="yellow"/>
        </w:rPr>
        <w:t>paie, rémunération, recrutement, gestion des emplois et des compétences, gestion des carrières, formation, relations sociales etc</w:t>
      </w:r>
      <w:r w:rsidRPr="00343026">
        <w:rPr>
          <w:rStyle w:val="FontStyle16"/>
          <w:sz w:val="24"/>
          <w:szCs w:val="24"/>
        </w:rPr>
        <w:t>.).</w:t>
      </w:r>
    </w:p>
    <w:p w14:paraId="69D76A8A" w14:textId="43F4AE0B" w:rsidR="00F30A4A" w:rsidRPr="00343026" w:rsidRDefault="000B5718" w:rsidP="00D62EBB">
      <w:pPr>
        <w:pStyle w:val="Style3"/>
        <w:widowControl/>
        <w:spacing w:line="276" w:lineRule="auto"/>
        <w:ind w:firstLine="709"/>
        <w:rPr>
          <w:rStyle w:val="FontStyle16"/>
          <w:sz w:val="24"/>
          <w:szCs w:val="24"/>
        </w:rPr>
      </w:pPr>
      <w:r w:rsidRPr="00343026">
        <w:rPr>
          <w:rStyle w:val="FontStyle16"/>
          <w:sz w:val="24"/>
          <w:szCs w:val="24"/>
        </w:rPr>
        <w:t xml:space="preserve">Les élèves travaillant dans un service RH d'une entreprise et justifiant d'une expérience d'un an minimum sont dispensés de stage. Ils ne sont pas dispensés du rapport </w:t>
      </w:r>
      <w:r w:rsidR="005E7033">
        <w:rPr>
          <w:rStyle w:val="FontStyle16"/>
          <w:sz w:val="24"/>
          <w:szCs w:val="24"/>
        </w:rPr>
        <w:t>d’expérience professionnelle</w:t>
      </w:r>
      <w:r w:rsidRPr="00343026">
        <w:rPr>
          <w:rStyle w:val="FontStyle16"/>
          <w:sz w:val="24"/>
          <w:szCs w:val="24"/>
        </w:rPr>
        <w:t>.</w:t>
      </w:r>
    </w:p>
    <w:p w14:paraId="081F1D75" w14:textId="2AFE2014" w:rsidR="00F30A4A" w:rsidRPr="00343026" w:rsidRDefault="00343026" w:rsidP="00DB5D7F">
      <w:pPr>
        <w:pStyle w:val="Style2"/>
        <w:widowControl/>
        <w:ind w:firstLine="709"/>
        <w:rPr>
          <w:rStyle w:val="FontStyle12"/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Style w:val="FontStyle12"/>
          <w:rFonts w:ascii="Times New Roman" w:hAnsi="Times New Roman" w:cs="Times New Roman"/>
          <w:sz w:val="24"/>
          <w:szCs w:val="24"/>
          <w:u w:val="single"/>
        </w:rPr>
        <w:t>Elab</w:t>
      </w:r>
      <w:r w:rsidR="000B5718" w:rsidRPr="00343026">
        <w:rPr>
          <w:rStyle w:val="FontStyle12"/>
          <w:rFonts w:ascii="Times New Roman" w:hAnsi="Times New Roman" w:cs="Times New Roman"/>
          <w:sz w:val="24"/>
          <w:szCs w:val="24"/>
          <w:u w:val="single"/>
        </w:rPr>
        <w:t xml:space="preserve">oration du </w:t>
      </w:r>
      <w:r w:rsidR="000B5718" w:rsidRPr="00343026">
        <w:rPr>
          <w:rStyle w:val="FontStyle12"/>
          <w:rFonts w:ascii="Times New Roman" w:hAnsi="Times New Roman" w:cs="Times New Roman"/>
          <w:b/>
          <w:bCs/>
          <w:sz w:val="24"/>
          <w:szCs w:val="24"/>
          <w:u w:val="single"/>
        </w:rPr>
        <w:t>rapport d'expérience</w:t>
      </w:r>
      <w:r w:rsidR="005E7033">
        <w:rPr>
          <w:rStyle w:val="FontStyle12"/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professionnelle</w:t>
      </w:r>
    </w:p>
    <w:p w14:paraId="2CB9C581" w14:textId="77777777" w:rsidR="00F30A4A" w:rsidRPr="00343026" w:rsidRDefault="00F30A4A" w:rsidP="00DB5D7F">
      <w:pPr>
        <w:pStyle w:val="Style3"/>
        <w:widowControl/>
        <w:spacing w:line="240" w:lineRule="exact"/>
        <w:ind w:firstLine="709"/>
        <w:jc w:val="left"/>
      </w:pPr>
    </w:p>
    <w:p w14:paraId="6DDAC1F3" w14:textId="77777777" w:rsidR="00F30A4A" w:rsidRPr="00343026" w:rsidRDefault="000B5718" w:rsidP="00DB5D7F">
      <w:pPr>
        <w:pStyle w:val="Style3"/>
        <w:widowControl/>
        <w:ind w:firstLine="709"/>
        <w:jc w:val="left"/>
        <w:rPr>
          <w:rStyle w:val="FontStyle16"/>
          <w:sz w:val="24"/>
          <w:szCs w:val="24"/>
        </w:rPr>
      </w:pPr>
      <w:r w:rsidRPr="00343026">
        <w:rPr>
          <w:rStyle w:val="FontStyle16"/>
          <w:sz w:val="24"/>
          <w:szCs w:val="24"/>
        </w:rPr>
        <w:t>L'objectif de ce rapport est quadruple :</w:t>
      </w:r>
    </w:p>
    <w:p w14:paraId="7C4F6A2E" w14:textId="77777777" w:rsidR="00F30A4A" w:rsidRPr="00343026" w:rsidRDefault="000B5718" w:rsidP="00DB5D7F">
      <w:pPr>
        <w:pStyle w:val="Style6"/>
        <w:widowControl/>
        <w:numPr>
          <w:ilvl w:val="0"/>
          <w:numId w:val="1"/>
        </w:numPr>
        <w:spacing w:line="276" w:lineRule="auto"/>
        <w:ind w:firstLine="709"/>
        <w:rPr>
          <w:rStyle w:val="FontStyle16"/>
          <w:sz w:val="24"/>
          <w:szCs w:val="24"/>
        </w:rPr>
      </w:pPr>
      <w:r w:rsidRPr="00343026">
        <w:rPr>
          <w:rStyle w:val="FontStyle16"/>
          <w:sz w:val="24"/>
          <w:szCs w:val="24"/>
        </w:rPr>
        <w:t>Présenter le service RH dans lequel l'auditeur a mis en œuvre sa pratique ;</w:t>
      </w:r>
    </w:p>
    <w:p w14:paraId="0DA95DED" w14:textId="77777777" w:rsidR="00F30A4A" w:rsidRPr="00343026" w:rsidRDefault="000B5718" w:rsidP="00DB5D7F">
      <w:pPr>
        <w:pStyle w:val="Style6"/>
        <w:widowControl/>
        <w:numPr>
          <w:ilvl w:val="0"/>
          <w:numId w:val="1"/>
        </w:numPr>
        <w:spacing w:line="276" w:lineRule="auto"/>
        <w:ind w:firstLine="709"/>
        <w:rPr>
          <w:rStyle w:val="FontStyle16"/>
          <w:sz w:val="24"/>
          <w:szCs w:val="24"/>
        </w:rPr>
      </w:pPr>
      <w:r w:rsidRPr="00343026">
        <w:rPr>
          <w:rStyle w:val="FontStyle16"/>
          <w:sz w:val="24"/>
          <w:szCs w:val="24"/>
        </w:rPr>
        <w:t>Retracer l'activité RH menée ;</w:t>
      </w:r>
    </w:p>
    <w:p w14:paraId="35850046" w14:textId="77777777" w:rsidR="00F30A4A" w:rsidRPr="00343026" w:rsidRDefault="000B5718" w:rsidP="00DB5D7F">
      <w:pPr>
        <w:pStyle w:val="Style6"/>
        <w:widowControl/>
        <w:numPr>
          <w:ilvl w:val="0"/>
          <w:numId w:val="1"/>
        </w:numPr>
        <w:spacing w:line="276" w:lineRule="auto"/>
        <w:ind w:firstLine="709"/>
        <w:rPr>
          <w:rStyle w:val="FontStyle16"/>
          <w:sz w:val="24"/>
          <w:szCs w:val="24"/>
        </w:rPr>
      </w:pPr>
      <w:r w:rsidRPr="00343026">
        <w:rPr>
          <w:rStyle w:val="FontStyle16"/>
          <w:sz w:val="24"/>
          <w:szCs w:val="24"/>
        </w:rPr>
        <w:t>Expliciter un processus RH</w:t>
      </w:r>
    </w:p>
    <w:p w14:paraId="4A685997" w14:textId="77777777" w:rsidR="00343026" w:rsidRDefault="000B5718" w:rsidP="00DB5D7F">
      <w:pPr>
        <w:pStyle w:val="Style6"/>
        <w:widowControl/>
        <w:numPr>
          <w:ilvl w:val="0"/>
          <w:numId w:val="1"/>
        </w:numPr>
        <w:tabs>
          <w:tab w:val="left" w:pos="1027"/>
        </w:tabs>
        <w:spacing w:line="276" w:lineRule="auto"/>
        <w:ind w:firstLine="709"/>
        <w:rPr>
          <w:rStyle w:val="FontStyle16"/>
          <w:sz w:val="24"/>
          <w:szCs w:val="24"/>
        </w:rPr>
      </w:pPr>
      <w:r w:rsidRPr="00343026">
        <w:rPr>
          <w:rStyle w:val="FontStyle16"/>
          <w:sz w:val="24"/>
          <w:szCs w:val="24"/>
        </w:rPr>
        <w:t xml:space="preserve">Mettre en lien la pratique des RH et les compétences acquises au cours des UE. </w:t>
      </w:r>
    </w:p>
    <w:p w14:paraId="2041DFBB" w14:textId="77777777" w:rsidR="00343026" w:rsidRDefault="00343026" w:rsidP="00DB5D7F">
      <w:pPr>
        <w:pStyle w:val="Style6"/>
        <w:widowControl/>
        <w:tabs>
          <w:tab w:val="left" w:pos="1027"/>
        </w:tabs>
        <w:spacing w:line="276" w:lineRule="auto"/>
        <w:ind w:firstLine="709"/>
        <w:rPr>
          <w:rStyle w:val="FontStyle16"/>
          <w:sz w:val="24"/>
          <w:szCs w:val="24"/>
        </w:rPr>
      </w:pPr>
    </w:p>
    <w:p w14:paraId="1A30D5AA" w14:textId="77777777" w:rsidR="00F30A4A" w:rsidRPr="00343026" w:rsidRDefault="000B5718" w:rsidP="00DB5D7F">
      <w:pPr>
        <w:pStyle w:val="Style6"/>
        <w:widowControl/>
        <w:tabs>
          <w:tab w:val="left" w:pos="1027"/>
        </w:tabs>
        <w:spacing w:line="276" w:lineRule="auto"/>
        <w:ind w:firstLine="709"/>
        <w:rPr>
          <w:rStyle w:val="FontStyle13"/>
          <w:rFonts w:ascii="Times New Roman" w:hAnsi="Times New Roman" w:cs="Times New Roman"/>
          <w:sz w:val="24"/>
          <w:szCs w:val="24"/>
        </w:rPr>
      </w:pPr>
      <w:r w:rsidRPr="00343026">
        <w:rPr>
          <w:rStyle w:val="FontStyle13"/>
          <w:rFonts w:ascii="Times New Roman" w:hAnsi="Times New Roman" w:cs="Times New Roman"/>
          <w:sz w:val="24"/>
          <w:szCs w:val="24"/>
          <w:u w:val="single"/>
        </w:rPr>
        <w:t>Méthode</w:t>
      </w:r>
      <w:r w:rsidRPr="00343026">
        <w:rPr>
          <w:rStyle w:val="FontStyle13"/>
          <w:rFonts w:ascii="Times New Roman" w:hAnsi="Times New Roman" w:cs="Times New Roman"/>
          <w:sz w:val="24"/>
          <w:szCs w:val="24"/>
        </w:rPr>
        <w:t xml:space="preserve"> :</w:t>
      </w:r>
    </w:p>
    <w:p w14:paraId="5E818E3B" w14:textId="77777777" w:rsidR="00F30A4A" w:rsidRPr="00343026" w:rsidRDefault="000B5718" w:rsidP="00DB5D7F">
      <w:pPr>
        <w:pStyle w:val="Style6"/>
        <w:widowControl/>
        <w:numPr>
          <w:ilvl w:val="0"/>
          <w:numId w:val="1"/>
        </w:numPr>
        <w:tabs>
          <w:tab w:val="left" w:pos="1205"/>
        </w:tabs>
        <w:spacing w:line="276" w:lineRule="auto"/>
        <w:ind w:firstLine="709"/>
        <w:rPr>
          <w:rStyle w:val="FontStyle16"/>
          <w:sz w:val="24"/>
          <w:szCs w:val="24"/>
        </w:rPr>
      </w:pPr>
      <w:r w:rsidRPr="00343026">
        <w:rPr>
          <w:rStyle w:val="FontStyle16"/>
          <w:sz w:val="24"/>
          <w:szCs w:val="24"/>
        </w:rPr>
        <w:t>Décrire la fonction RH de son entreprise,</w:t>
      </w:r>
    </w:p>
    <w:p w14:paraId="2B3A6578" w14:textId="77777777" w:rsidR="00F30A4A" w:rsidRPr="00343026" w:rsidRDefault="000B5718" w:rsidP="00DB5D7F">
      <w:pPr>
        <w:pStyle w:val="Style6"/>
        <w:widowControl/>
        <w:numPr>
          <w:ilvl w:val="0"/>
          <w:numId w:val="1"/>
        </w:numPr>
        <w:tabs>
          <w:tab w:val="left" w:pos="1205"/>
        </w:tabs>
        <w:spacing w:line="276" w:lineRule="auto"/>
        <w:ind w:firstLine="709"/>
        <w:rPr>
          <w:rStyle w:val="FontStyle16"/>
          <w:sz w:val="24"/>
          <w:szCs w:val="24"/>
        </w:rPr>
      </w:pPr>
      <w:r w:rsidRPr="00343026">
        <w:rPr>
          <w:rStyle w:val="FontStyle16"/>
          <w:sz w:val="24"/>
          <w:szCs w:val="24"/>
        </w:rPr>
        <w:t xml:space="preserve">Rendre compte des </w:t>
      </w:r>
      <w:r w:rsidRPr="00DB5D7F">
        <w:rPr>
          <w:rStyle w:val="FontStyle16"/>
          <w:b/>
          <w:sz w:val="24"/>
          <w:szCs w:val="24"/>
        </w:rPr>
        <w:t>activités RH</w:t>
      </w:r>
      <w:r w:rsidRPr="00343026">
        <w:rPr>
          <w:rStyle w:val="FontStyle16"/>
          <w:sz w:val="24"/>
          <w:szCs w:val="24"/>
        </w:rPr>
        <w:t xml:space="preserve"> qui ont été réalisées,</w:t>
      </w:r>
    </w:p>
    <w:p w14:paraId="7A5385FB" w14:textId="77777777" w:rsidR="00F30A4A" w:rsidRPr="00343026" w:rsidRDefault="000B5718" w:rsidP="00DB5D7F">
      <w:pPr>
        <w:pStyle w:val="Style1"/>
        <w:widowControl/>
        <w:numPr>
          <w:ilvl w:val="0"/>
          <w:numId w:val="2"/>
        </w:numPr>
        <w:tabs>
          <w:tab w:val="left" w:pos="1205"/>
        </w:tabs>
        <w:spacing w:line="276" w:lineRule="auto"/>
        <w:ind w:firstLine="709"/>
        <w:jc w:val="both"/>
        <w:rPr>
          <w:rStyle w:val="FontStyle16"/>
          <w:sz w:val="24"/>
          <w:szCs w:val="24"/>
        </w:rPr>
      </w:pPr>
      <w:r w:rsidRPr="00343026">
        <w:rPr>
          <w:rStyle w:val="FontStyle16"/>
          <w:sz w:val="24"/>
          <w:szCs w:val="24"/>
        </w:rPr>
        <w:t>Décrire de façon détaillée une des activités effectuées (par exemple construction d'un plan de formation, entretien annuel, fiche de poste, élaboration des parcours professionnels, recrutement...),</w:t>
      </w:r>
    </w:p>
    <w:p w14:paraId="7147E2C5" w14:textId="77777777" w:rsidR="00F30A4A" w:rsidRPr="00343026" w:rsidRDefault="000B5718" w:rsidP="00DB5D7F">
      <w:pPr>
        <w:pStyle w:val="Style6"/>
        <w:widowControl/>
        <w:numPr>
          <w:ilvl w:val="0"/>
          <w:numId w:val="1"/>
        </w:numPr>
        <w:tabs>
          <w:tab w:val="left" w:pos="1205"/>
        </w:tabs>
        <w:spacing w:line="276" w:lineRule="auto"/>
        <w:ind w:firstLine="709"/>
        <w:rPr>
          <w:rStyle w:val="FontStyle16"/>
          <w:sz w:val="24"/>
          <w:szCs w:val="24"/>
        </w:rPr>
      </w:pPr>
      <w:r w:rsidRPr="00343026">
        <w:rPr>
          <w:rStyle w:val="FontStyle16"/>
          <w:sz w:val="24"/>
          <w:szCs w:val="24"/>
        </w:rPr>
        <w:t>Analyse des atouts et limites de la pratique mise en œuvre,</w:t>
      </w:r>
    </w:p>
    <w:p w14:paraId="6DD391AE" w14:textId="77777777" w:rsidR="00F30A4A" w:rsidRPr="00343026" w:rsidRDefault="000B5718" w:rsidP="00DB5D7F">
      <w:pPr>
        <w:pStyle w:val="Style1"/>
        <w:widowControl/>
        <w:numPr>
          <w:ilvl w:val="0"/>
          <w:numId w:val="2"/>
        </w:numPr>
        <w:tabs>
          <w:tab w:val="left" w:pos="1205"/>
        </w:tabs>
        <w:spacing w:line="276" w:lineRule="auto"/>
        <w:ind w:firstLine="709"/>
        <w:jc w:val="both"/>
        <w:rPr>
          <w:rStyle w:val="FontStyle16"/>
          <w:sz w:val="24"/>
          <w:szCs w:val="24"/>
        </w:rPr>
      </w:pPr>
      <w:r w:rsidRPr="00343026">
        <w:rPr>
          <w:rStyle w:val="FontStyle16"/>
          <w:sz w:val="24"/>
          <w:szCs w:val="24"/>
        </w:rPr>
        <w:t xml:space="preserve">Analyse des compétences acquises sur le terrain au regard des connaissances acquises pendant la formation, avec des références aux Unités d'Enseignement </w:t>
      </w:r>
      <w:r w:rsidRPr="00343026">
        <w:rPr>
          <w:rStyle w:val="FontStyle13"/>
          <w:rFonts w:ascii="Times New Roman" w:hAnsi="Times New Roman" w:cs="Times New Roman"/>
          <w:sz w:val="24"/>
          <w:szCs w:val="24"/>
        </w:rPr>
        <w:t>sous forme de tableau</w:t>
      </w:r>
    </w:p>
    <w:p w14:paraId="6888B2A0" w14:textId="77777777" w:rsidR="00F30A4A" w:rsidRPr="00473B57" w:rsidRDefault="000B5718" w:rsidP="00DB5D7F">
      <w:pPr>
        <w:pStyle w:val="Style6"/>
        <w:widowControl/>
        <w:numPr>
          <w:ilvl w:val="0"/>
          <w:numId w:val="1"/>
        </w:numPr>
        <w:tabs>
          <w:tab w:val="left" w:pos="1205"/>
        </w:tabs>
        <w:spacing w:line="276" w:lineRule="auto"/>
        <w:ind w:firstLine="709"/>
        <w:rPr>
          <w:rStyle w:val="FontStyle16"/>
          <w:sz w:val="24"/>
          <w:szCs w:val="24"/>
          <w:highlight w:val="yellow"/>
        </w:rPr>
      </w:pPr>
      <w:r w:rsidRPr="00473B57">
        <w:rPr>
          <w:rStyle w:val="FontStyle16"/>
          <w:sz w:val="24"/>
          <w:szCs w:val="24"/>
          <w:highlight w:val="yellow"/>
        </w:rPr>
        <w:t>Un sommaire et une bibliographie sont impératifs,</w:t>
      </w:r>
    </w:p>
    <w:p w14:paraId="5F398C0D" w14:textId="67A6234F" w:rsidR="00343026" w:rsidRDefault="000B5718" w:rsidP="00DB5D7F">
      <w:pPr>
        <w:pStyle w:val="Style7"/>
        <w:widowControl/>
        <w:tabs>
          <w:tab w:val="left" w:pos="1032"/>
        </w:tabs>
        <w:spacing w:line="276" w:lineRule="auto"/>
        <w:ind w:firstLine="709"/>
        <w:rPr>
          <w:rStyle w:val="FontStyle16"/>
          <w:sz w:val="24"/>
          <w:szCs w:val="24"/>
        </w:rPr>
      </w:pPr>
      <w:r w:rsidRPr="00343026">
        <w:rPr>
          <w:rStyle w:val="FontStyle16"/>
          <w:sz w:val="24"/>
          <w:szCs w:val="24"/>
        </w:rPr>
        <w:t>-</w:t>
      </w:r>
      <w:r w:rsidRPr="00343026">
        <w:rPr>
          <w:rStyle w:val="FontStyle16"/>
          <w:sz w:val="24"/>
          <w:szCs w:val="24"/>
        </w:rPr>
        <w:tab/>
        <w:t xml:space="preserve">10 pages de </w:t>
      </w:r>
      <w:r w:rsidRPr="00343026">
        <w:rPr>
          <w:rStyle w:val="FontStyle16"/>
          <w:b/>
          <w:sz w:val="24"/>
          <w:szCs w:val="24"/>
        </w:rPr>
        <w:t>power-point</w:t>
      </w:r>
      <w:r w:rsidRPr="00343026">
        <w:rPr>
          <w:rStyle w:val="FontStyle16"/>
          <w:sz w:val="24"/>
          <w:szCs w:val="24"/>
        </w:rPr>
        <w:t>, présentant le rapport d'activité doivent être mises en annexes</w:t>
      </w:r>
      <w:r w:rsidR="005E7033">
        <w:rPr>
          <w:rStyle w:val="FontStyle16"/>
          <w:sz w:val="24"/>
          <w:szCs w:val="24"/>
        </w:rPr>
        <w:t xml:space="preserve"> en PDF</w:t>
      </w:r>
      <w:r w:rsidRPr="00343026">
        <w:rPr>
          <w:rStyle w:val="FontStyle16"/>
          <w:sz w:val="24"/>
          <w:szCs w:val="24"/>
        </w:rPr>
        <w:t xml:space="preserve">. </w:t>
      </w:r>
      <w:r w:rsidR="007114B8">
        <w:rPr>
          <w:rStyle w:val="FontStyle16"/>
          <w:sz w:val="24"/>
          <w:szCs w:val="24"/>
        </w:rPr>
        <w:t>Il s’agit de faire le PPT de présentation que vous auriez fait en cas de soutenance.</w:t>
      </w:r>
    </w:p>
    <w:p w14:paraId="3DBEA617" w14:textId="77777777" w:rsidR="00343026" w:rsidRDefault="00343026" w:rsidP="00DB5D7F">
      <w:pPr>
        <w:pStyle w:val="Style7"/>
        <w:widowControl/>
        <w:tabs>
          <w:tab w:val="left" w:pos="1032"/>
        </w:tabs>
        <w:ind w:firstLine="709"/>
        <w:rPr>
          <w:rStyle w:val="FontStyle16"/>
          <w:sz w:val="24"/>
          <w:szCs w:val="24"/>
        </w:rPr>
      </w:pPr>
    </w:p>
    <w:p w14:paraId="55F69240" w14:textId="77777777" w:rsidR="00F30A4A" w:rsidRPr="00343026" w:rsidRDefault="000B5718" w:rsidP="00DB5D7F">
      <w:pPr>
        <w:pStyle w:val="Style7"/>
        <w:widowControl/>
        <w:tabs>
          <w:tab w:val="left" w:pos="1032"/>
        </w:tabs>
        <w:ind w:firstLine="709"/>
        <w:rPr>
          <w:rStyle w:val="FontStyle13"/>
          <w:rFonts w:ascii="Times New Roman" w:hAnsi="Times New Roman" w:cs="Times New Roman"/>
          <w:sz w:val="24"/>
          <w:szCs w:val="24"/>
        </w:rPr>
      </w:pPr>
      <w:r w:rsidRPr="00343026">
        <w:rPr>
          <w:rStyle w:val="FontStyle13"/>
          <w:rFonts w:ascii="Times New Roman" w:hAnsi="Times New Roman" w:cs="Times New Roman"/>
          <w:sz w:val="24"/>
          <w:szCs w:val="24"/>
          <w:u w:val="single"/>
        </w:rPr>
        <w:t>Forme</w:t>
      </w:r>
      <w:r w:rsidRPr="00343026">
        <w:rPr>
          <w:rStyle w:val="FontStyle13"/>
          <w:rFonts w:ascii="Times New Roman" w:hAnsi="Times New Roman" w:cs="Times New Roman"/>
          <w:sz w:val="24"/>
          <w:szCs w:val="24"/>
        </w:rPr>
        <w:t xml:space="preserve"> :</w:t>
      </w:r>
    </w:p>
    <w:p w14:paraId="6F558F8B" w14:textId="0250E5D2" w:rsidR="00F30A4A" w:rsidRPr="007114B8" w:rsidRDefault="000B5718" w:rsidP="00DB5D7F">
      <w:pPr>
        <w:pStyle w:val="Style6"/>
        <w:widowControl/>
        <w:numPr>
          <w:ilvl w:val="0"/>
          <w:numId w:val="1"/>
        </w:numPr>
        <w:tabs>
          <w:tab w:val="left" w:pos="1205"/>
        </w:tabs>
        <w:spacing w:line="276" w:lineRule="auto"/>
        <w:ind w:firstLine="709"/>
        <w:rPr>
          <w:rStyle w:val="FontStyle16"/>
          <w:sz w:val="24"/>
          <w:szCs w:val="24"/>
          <w:highlight w:val="yellow"/>
        </w:rPr>
      </w:pPr>
      <w:r w:rsidRPr="007114B8">
        <w:rPr>
          <w:rStyle w:val="FontStyle16"/>
          <w:sz w:val="24"/>
          <w:szCs w:val="24"/>
          <w:highlight w:val="yellow"/>
        </w:rPr>
        <w:t xml:space="preserve">20 pages </w:t>
      </w:r>
      <w:r w:rsidRPr="007114B8">
        <w:rPr>
          <w:rStyle w:val="FontStyle13"/>
          <w:rFonts w:ascii="Times New Roman" w:hAnsi="Times New Roman" w:cs="Times New Roman"/>
          <w:sz w:val="24"/>
          <w:szCs w:val="24"/>
          <w:highlight w:val="yellow"/>
        </w:rPr>
        <w:t>maximum</w:t>
      </w:r>
      <w:r w:rsidR="005E7033" w:rsidRPr="007114B8">
        <w:rPr>
          <w:rStyle w:val="FontStyle13"/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5E7033" w:rsidRPr="007114B8">
        <w:rPr>
          <w:rStyle w:val="FontStyle13"/>
          <w:rFonts w:ascii="Times New Roman" w:hAnsi="Times New Roman" w:cs="Times New Roman"/>
          <w:b/>
          <w:bCs/>
          <w:sz w:val="24"/>
          <w:szCs w:val="24"/>
          <w:highlight w:val="yellow"/>
        </w:rPr>
        <w:t>+</w:t>
      </w:r>
      <w:r w:rsidR="005E7033" w:rsidRPr="007114B8">
        <w:rPr>
          <w:rStyle w:val="FontStyle13"/>
          <w:rFonts w:ascii="Times New Roman" w:hAnsi="Times New Roman" w:cs="Times New Roman"/>
          <w:sz w:val="24"/>
          <w:szCs w:val="24"/>
          <w:highlight w:val="yellow"/>
        </w:rPr>
        <w:t xml:space="preserve"> les 10 pages de PWT</w:t>
      </w:r>
    </w:p>
    <w:p w14:paraId="4070AFB9" w14:textId="77777777" w:rsidR="00F30A4A" w:rsidRPr="00343026" w:rsidRDefault="000B5718" w:rsidP="00DB5D7F">
      <w:pPr>
        <w:pStyle w:val="Style6"/>
        <w:widowControl/>
        <w:numPr>
          <w:ilvl w:val="0"/>
          <w:numId w:val="1"/>
        </w:numPr>
        <w:tabs>
          <w:tab w:val="left" w:pos="1205"/>
        </w:tabs>
        <w:spacing w:line="276" w:lineRule="auto"/>
        <w:ind w:firstLine="709"/>
        <w:rPr>
          <w:rStyle w:val="FontStyle16"/>
          <w:sz w:val="24"/>
          <w:szCs w:val="24"/>
        </w:rPr>
      </w:pPr>
      <w:r w:rsidRPr="00343026">
        <w:rPr>
          <w:rStyle w:val="FontStyle16"/>
          <w:sz w:val="24"/>
          <w:szCs w:val="24"/>
        </w:rPr>
        <w:t>Police 12 ; interligne simple,</w:t>
      </w:r>
    </w:p>
    <w:p w14:paraId="3E121929" w14:textId="77777777" w:rsidR="00F30A4A" w:rsidRPr="00343026" w:rsidRDefault="000B5718" w:rsidP="00DB5D7F">
      <w:pPr>
        <w:pStyle w:val="Style1"/>
        <w:widowControl/>
        <w:numPr>
          <w:ilvl w:val="0"/>
          <w:numId w:val="2"/>
        </w:numPr>
        <w:tabs>
          <w:tab w:val="left" w:pos="1205"/>
        </w:tabs>
        <w:spacing w:line="276" w:lineRule="auto"/>
        <w:ind w:firstLine="709"/>
        <w:jc w:val="both"/>
        <w:rPr>
          <w:rStyle w:val="FontStyle16"/>
          <w:sz w:val="24"/>
          <w:szCs w:val="24"/>
        </w:rPr>
      </w:pPr>
      <w:r w:rsidRPr="00343026">
        <w:rPr>
          <w:rStyle w:val="FontStyle16"/>
          <w:sz w:val="24"/>
          <w:szCs w:val="24"/>
        </w:rPr>
        <w:t>En introduction, le cadre de l'activité (durée, poste occupé...) ou du stage doit être présenté ainsi que sa durée.</w:t>
      </w:r>
    </w:p>
    <w:p w14:paraId="575C0246" w14:textId="77777777" w:rsidR="00343026" w:rsidRDefault="00343026" w:rsidP="00D62EBB">
      <w:pPr>
        <w:spacing w:line="276" w:lineRule="auto"/>
        <w:rPr>
          <w:rStyle w:val="FontStyle16"/>
          <w:sz w:val="24"/>
          <w:szCs w:val="24"/>
        </w:rPr>
      </w:pPr>
    </w:p>
    <w:p w14:paraId="7FD02319" w14:textId="77777777" w:rsidR="00343026" w:rsidRDefault="000B5718" w:rsidP="00D62EBB">
      <w:pPr>
        <w:spacing w:line="276" w:lineRule="auto"/>
        <w:rPr>
          <w:rStyle w:val="FontStyle15"/>
          <w:sz w:val="24"/>
          <w:szCs w:val="24"/>
        </w:rPr>
      </w:pPr>
      <w:r w:rsidRPr="00343026">
        <w:rPr>
          <w:rStyle w:val="FontStyle16"/>
          <w:sz w:val="24"/>
          <w:szCs w:val="24"/>
        </w:rPr>
        <w:t>L</w:t>
      </w:r>
      <w:r w:rsidRPr="00343026">
        <w:rPr>
          <w:rStyle w:val="FontStyle15"/>
          <w:sz w:val="24"/>
          <w:szCs w:val="24"/>
        </w:rPr>
        <w:t>'expérience professionnelle</w:t>
      </w:r>
      <w:r w:rsidR="00343026">
        <w:rPr>
          <w:rStyle w:val="FontStyle15"/>
          <w:sz w:val="24"/>
          <w:szCs w:val="24"/>
        </w:rPr>
        <w:t xml:space="preserve"> </w:t>
      </w:r>
      <w:r w:rsidRPr="00343026">
        <w:rPr>
          <w:rStyle w:val="FontStyle13"/>
          <w:rFonts w:ascii="Times New Roman" w:hAnsi="Times New Roman" w:cs="Times New Roman"/>
          <w:sz w:val="24"/>
          <w:szCs w:val="24"/>
        </w:rPr>
        <w:t>-ou le stage - et le rapport d</w:t>
      </w:r>
      <w:r w:rsidR="00343026">
        <w:rPr>
          <w:rStyle w:val="FontStyle15"/>
          <w:sz w:val="24"/>
          <w:szCs w:val="24"/>
        </w:rPr>
        <w:t xml:space="preserve">'expériences </w:t>
      </w:r>
      <w:r w:rsidRPr="00343026">
        <w:rPr>
          <w:rStyle w:val="FontStyle15"/>
          <w:sz w:val="24"/>
          <w:szCs w:val="24"/>
        </w:rPr>
        <w:t xml:space="preserve">valident l'UAMG04. </w:t>
      </w:r>
    </w:p>
    <w:p w14:paraId="6EDF76F5" w14:textId="1CC5A428" w:rsidR="00343026" w:rsidRDefault="00343026" w:rsidP="00D62EBB">
      <w:pPr>
        <w:pStyle w:val="Style7"/>
        <w:widowControl/>
        <w:tabs>
          <w:tab w:val="left" w:pos="1032"/>
        </w:tabs>
        <w:ind w:firstLine="709"/>
        <w:rPr>
          <w:rStyle w:val="FontStyle13"/>
          <w:rFonts w:ascii="Times New Roman" w:hAnsi="Times New Roman" w:cs="Times New Roman"/>
          <w:sz w:val="24"/>
          <w:szCs w:val="24"/>
          <w:u w:val="single"/>
        </w:rPr>
      </w:pPr>
    </w:p>
    <w:p w14:paraId="653742EF" w14:textId="140FB1B4" w:rsidR="005E7033" w:rsidRDefault="005E7033" w:rsidP="00D62EBB">
      <w:pPr>
        <w:pStyle w:val="Style7"/>
        <w:widowControl/>
        <w:tabs>
          <w:tab w:val="left" w:pos="1032"/>
        </w:tabs>
        <w:ind w:firstLine="709"/>
        <w:rPr>
          <w:rStyle w:val="FontStyle13"/>
          <w:rFonts w:ascii="Times New Roman" w:hAnsi="Times New Roman" w:cs="Times New Roman"/>
          <w:sz w:val="24"/>
          <w:szCs w:val="24"/>
          <w:u w:val="single"/>
        </w:rPr>
      </w:pPr>
    </w:p>
    <w:p w14:paraId="392108ED" w14:textId="43605153" w:rsidR="005E7033" w:rsidRDefault="005E7033" w:rsidP="00D62EBB">
      <w:pPr>
        <w:pStyle w:val="Style7"/>
        <w:widowControl/>
        <w:tabs>
          <w:tab w:val="left" w:pos="1032"/>
        </w:tabs>
        <w:ind w:firstLine="709"/>
        <w:rPr>
          <w:rStyle w:val="FontStyle13"/>
          <w:rFonts w:ascii="Times New Roman" w:hAnsi="Times New Roman" w:cs="Times New Roman"/>
          <w:sz w:val="24"/>
          <w:szCs w:val="24"/>
          <w:u w:val="single"/>
        </w:rPr>
      </w:pPr>
    </w:p>
    <w:p w14:paraId="611CC633" w14:textId="77777777" w:rsidR="005E7033" w:rsidRDefault="005E7033" w:rsidP="00D62EBB">
      <w:pPr>
        <w:pStyle w:val="Style7"/>
        <w:widowControl/>
        <w:tabs>
          <w:tab w:val="left" w:pos="1032"/>
        </w:tabs>
        <w:ind w:firstLine="709"/>
        <w:rPr>
          <w:rStyle w:val="FontStyle13"/>
          <w:rFonts w:ascii="Times New Roman" w:hAnsi="Times New Roman" w:cs="Times New Roman"/>
          <w:sz w:val="24"/>
          <w:szCs w:val="24"/>
          <w:u w:val="single"/>
        </w:rPr>
      </w:pPr>
    </w:p>
    <w:p w14:paraId="0DE37F08" w14:textId="77777777" w:rsidR="00F30A4A" w:rsidRPr="005E7033" w:rsidRDefault="00343026" w:rsidP="005E7033">
      <w:pPr>
        <w:pStyle w:val="Style7"/>
        <w:widowControl/>
        <w:tabs>
          <w:tab w:val="left" w:pos="1032"/>
        </w:tabs>
        <w:spacing w:line="276" w:lineRule="auto"/>
        <w:ind w:firstLine="709"/>
        <w:rPr>
          <w:rStyle w:val="FontStyle13"/>
          <w:rFonts w:ascii="Times New Roman" w:hAnsi="Times New Roman" w:cs="Times New Roman"/>
          <w:sz w:val="24"/>
          <w:szCs w:val="24"/>
          <w:u w:val="single"/>
        </w:rPr>
      </w:pPr>
      <w:r w:rsidRPr="005E7033">
        <w:rPr>
          <w:rStyle w:val="FontStyle13"/>
          <w:rFonts w:ascii="Times New Roman" w:hAnsi="Times New Roman" w:cs="Times New Roman"/>
          <w:sz w:val="24"/>
          <w:szCs w:val="24"/>
          <w:u w:val="single"/>
        </w:rPr>
        <w:t>Not</w:t>
      </w:r>
      <w:r w:rsidR="000B5718" w:rsidRPr="005E7033">
        <w:rPr>
          <w:rStyle w:val="FontStyle13"/>
          <w:rFonts w:ascii="Times New Roman" w:hAnsi="Times New Roman" w:cs="Times New Roman"/>
          <w:sz w:val="24"/>
          <w:szCs w:val="24"/>
          <w:u w:val="single"/>
        </w:rPr>
        <w:t>e</w:t>
      </w:r>
    </w:p>
    <w:p w14:paraId="62B29E65" w14:textId="4B4EBEA7" w:rsidR="005E7033" w:rsidRPr="005E7033" w:rsidRDefault="005E7033" w:rsidP="005E7033">
      <w:pPr>
        <w:pStyle w:val="Retraitcorpsdetexte"/>
        <w:spacing w:line="276" w:lineRule="auto"/>
        <w:ind w:left="0" w:firstLine="709"/>
        <w:rPr>
          <w:rFonts w:ascii="Times New Roman" w:hAnsi="Times New Roman"/>
          <w:b/>
          <w:szCs w:val="24"/>
        </w:rPr>
      </w:pPr>
      <w:r w:rsidRPr="005E7033">
        <w:rPr>
          <w:rFonts w:ascii="Times New Roman" w:hAnsi="Times New Roman"/>
          <w:b/>
          <w:szCs w:val="24"/>
        </w:rPr>
        <w:t xml:space="preserve">Il est conseillé, d’assister </w:t>
      </w:r>
      <w:r>
        <w:rPr>
          <w:rFonts w:ascii="Times New Roman" w:hAnsi="Times New Roman"/>
          <w:b/>
          <w:szCs w:val="24"/>
        </w:rPr>
        <w:t xml:space="preserve">une fois à une des </w:t>
      </w:r>
      <w:r w:rsidRPr="005E7033">
        <w:rPr>
          <w:rFonts w:ascii="Times New Roman" w:hAnsi="Times New Roman"/>
          <w:b/>
          <w:szCs w:val="24"/>
          <w:u w:val="single"/>
        </w:rPr>
        <w:t>séminaires de méthodologie</w:t>
      </w:r>
      <w:r w:rsidRPr="005E7033">
        <w:rPr>
          <w:rFonts w:ascii="Times New Roman" w:hAnsi="Times New Roman"/>
          <w:b/>
          <w:szCs w:val="24"/>
        </w:rPr>
        <w:t xml:space="preserve">, organisés à distance ou en présentiel quand cela est possible : </w:t>
      </w:r>
    </w:p>
    <w:p w14:paraId="797371BD" w14:textId="581BE65B" w:rsidR="005E7033" w:rsidRPr="005E7033" w:rsidRDefault="005E7033" w:rsidP="005E7033">
      <w:pPr>
        <w:pStyle w:val="Retraitcorpsdetexte"/>
        <w:spacing w:line="276" w:lineRule="auto"/>
        <w:ind w:left="0" w:firstLine="709"/>
        <w:jc w:val="center"/>
        <w:rPr>
          <w:rFonts w:ascii="Times New Roman" w:hAnsi="Times New Roman"/>
          <w:b/>
          <w:color w:val="FF0000"/>
          <w:szCs w:val="24"/>
        </w:rPr>
      </w:pPr>
      <w:r w:rsidRPr="005E7033">
        <w:rPr>
          <w:rFonts w:ascii="Times New Roman" w:hAnsi="Times New Roman"/>
          <w:b/>
          <w:color w:val="FF0000"/>
          <w:szCs w:val="24"/>
        </w:rPr>
        <w:t>Inscription préalable obligatoire en indiquant son centre d’inscription (CCP ou CCR)</w:t>
      </w:r>
    </w:p>
    <w:p w14:paraId="5CDF52D3" w14:textId="77777777" w:rsidR="005E7033" w:rsidRPr="005E7033" w:rsidRDefault="005E7033" w:rsidP="005E7033">
      <w:pPr>
        <w:pStyle w:val="Retraitcorpsdetexte"/>
        <w:spacing w:line="276" w:lineRule="auto"/>
        <w:ind w:left="0" w:firstLine="709"/>
        <w:jc w:val="center"/>
        <w:rPr>
          <w:rFonts w:ascii="Times New Roman" w:hAnsi="Times New Roman"/>
          <w:b/>
          <w:szCs w:val="24"/>
        </w:rPr>
      </w:pPr>
    </w:p>
    <w:p w14:paraId="4DB1D014" w14:textId="0E13A054" w:rsidR="005E7033" w:rsidRDefault="005E7033" w:rsidP="005E7033">
      <w:pPr>
        <w:pStyle w:val="Pa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ind w:firstLine="709"/>
        <w:jc w:val="center"/>
        <w:rPr>
          <w:rFonts w:ascii="Times New Roman" w:hAnsi="Times New Roman"/>
        </w:rPr>
      </w:pPr>
      <w:r w:rsidRPr="005E7033">
        <w:rPr>
          <w:rFonts w:ascii="Times New Roman" w:hAnsi="Times New Roman"/>
        </w:rPr>
        <w:t>Pour tous renseignements concernant les dates et heures de ces séminaires</w:t>
      </w:r>
      <w:r>
        <w:rPr>
          <w:rFonts w:ascii="Times New Roman" w:hAnsi="Times New Roman"/>
        </w:rPr>
        <w:t> :</w:t>
      </w:r>
    </w:p>
    <w:p w14:paraId="0613716D" w14:textId="77777777" w:rsidR="003168B0" w:rsidRDefault="005E7033" w:rsidP="003168B0">
      <w:pPr>
        <w:pStyle w:val="Pa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ind w:firstLine="709"/>
        <w:jc w:val="center"/>
        <w:rPr>
          <w:rFonts w:ascii="Times New Roman" w:hAnsi="Times New Roman"/>
        </w:rPr>
      </w:pPr>
      <w:r>
        <w:rPr>
          <w:rStyle w:val="FontStyle16"/>
          <w:sz w:val="24"/>
          <w:szCs w:val="24"/>
        </w:rPr>
        <w:t>C</w:t>
      </w:r>
      <w:r w:rsidRPr="005E7033">
        <w:rPr>
          <w:rStyle w:val="FontStyle16"/>
          <w:sz w:val="24"/>
          <w:szCs w:val="24"/>
        </w:rPr>
        <w:t xml:space="preserve">ontacter : </w:t>
      </w:r>
      <w:r w:rsidR="003168B0">
        <w:rPr>
          <w:color w:val="0000FF"/>
          <w:sz w:val="22"/>
          <w:szCs w:val="22"/>
        </w:rPr>
        <w:t>molka.hedhli@lecnam.net</w:t>
      </w:r>
    </w:p>
    <w:p w14:paraId="5AA95652" w14:textId="77777777" w:rsidR="003168B0" w:rsidRDefault="003168B0" w:rsidP="003168B0">
      <w:pPr>
        <w:pStyle w:val="Pa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Times New Roman" w:hAnsi="Times New Roman"/>
        </w:rPr>
      </w:pPr>
    </w:p>
    <w:p w14:paraId="7380EAA8" w14:textId="6CA03F4D" w:rsidR="005E7033" w:rsidRDefault="005E7033" w:rsidP="005E7033">
      <w:pPr>
        <w:pStyle w:val="Pa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ind w:firstLine="709"/>
        <w:jc w:val="center"/>
        <w:rPr>
          <w:rFonts w:ascii="Times New Roman" w:hAnsi="Times New Roman"/>
        </w:rPr>
      </w:pPr>
      <w:r w:rsidRPr="005E7033">
        <w:rPr>
          <w:rFonts w:ascii="Times New Roman" w:hAnsi="Times New Roman"/>
        </w:rPr>
        <w:t>Ou contacter le secrétariat du Cnam DROIT</w:t>
      </w:r>
      <w:r>
        <w:rPr>
          <w:rFonts w:ascii="Times New Roman" w:hAnsi="Times New Roman"/>
        </w:rPr>
        <w:t xml:space="preserve"> </w:t>
      </w:r>
      <w:hyperlink r:id="rId7" w:history="1">
        <w:r w:rsidRPr="00C93B3D">
          <w:rPr>
            <w:rStyle w:val="Lienhypertexte"/>
            <w:rFonts w:ascii="Times New Roman" w:hAnsi="Times New Roman"/>
          </w:rPr>
          <w:t>par_cnam.droit@Lecnam.net</w:t>
        </w:r>
      </w:hyperlink>
    </w:p>
    <w:p w14:paraId="52E0BF00" w14:textId="77777777" w:rsidR="005E7033" w:rsidRDefault="005E7033" w:rsidP="005E7033">
      <w:pPr>
        <w:pStyle w:val="Pa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ind w:firstLine="709"/>
        <w:jc w:val="center"/>
        <w:rPr>
          <w:rFonts w:ascii="Times New Roman" w:hAnsi="Times New Roman"/>
        </w:rPr>
      </w:pPr>
    </w:p>
    <w:p w14:paraId="7E794988" w14:textId="73DA5471" w:rsidR="005E7033" w:rsidRPr="005E7033" w:rsidRDefault="005E7033" w:rsidP="005E7033">
      <w:pPr>
        <w:pStyle w:val="Pa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ind w:firstLine="709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P</w:t>
      </w:r>
      <w:r w:rsidRPr="005E7033">
        <w:rPr>
          <w:rFonts w:ascii="Times New Roman" w:hAnsi="Times New Roman"/>
        </w:rPr>
        <w:t xml:space="preserve">our s’inscrire : </w:t>
      </w:r>
      <w:hyperlink r:id="rId8" w:history="1">
        <w:r w:rsidRPr="00C93B3D">
          <w:rPr>
            <w:rStyle w:val="Lienhypertexte"/>
            <w:rFonts w:ascii="Times New Roman" w:hAnsi="Times New Roman"/>
          </w:rPr>
          <w:t>par_cnam.droit@Lecnam.net</w:t>
        </w:r>
      </w:hyperlink>
    </w:p>
    <w:p w14:paraId="0E06E14B" w14:textId="77777777" w:rsidR="005E7033" w:rsidRPr="005E7033" w:rsidRDefault="005E7033" w:rsidP="005E7033">
      <w:pPr>
        <w:pStyle w:val="Pa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ind w:firstLine="709"/>
        <w:jc w:val="center"/>
        <w:rPr>
          <w:rFonts w:ascii="Times New Roman" w:hAnsi="Times New Roman"/>
          <w:color w:val="000000"/>
        </w:rPr>
      </w:pPr>
      <w:r w:rsidRPr="005E7033">
        <w:rPr>
          <w:rFonts w:ascii="Times New Roman" w:hAnsi="Times New Roman"/>
          <w:color w:val="000000"/>
        </w:rPr>
        <w:t>Secrétariat pédagogique</w:t>
      </w:r>
    </w:p>
    <w:p w14:paraId="38FDA987" w14:textId="77777777" w:rsidR="005E7033" w:rsidRPr="005E7033" w:rsidRDefault="005E7033" w:rsidP="005E7033">
      <w:pPr>
        <w:pStyle w:val="Pa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ind w:firstLine="709"/>
        <w:jc w:val="center"/>
        <w:rPr>
          <w:rFonts w:ascii="Times New Roman" w:hAnsi="Times New Roman"/>
          <w:color w:val="000000"/>
        </w:rPr>
      </w:pPr>
      <w:proofErr w:type="spellStart"/>
      <w:r w:rsidRPr="005E7033">
        <w:rPr>
          <w:rFonts w:ascii="Times New Roman" w:hAnsi="Times New Roman"/>
          <w:color w:val="000000"/>
        </w:rPr>
        <w:t>Roza</w:t>
      </w:r>
      <w:proofErr w:type="spellEnd"/>
      <w:r w:rsidRPr="005E7033">
        <w:rPr>
          <w:rFonts w:ascii="Times New Roman" w:hAnsi="Times New Roman"/>
          <w:color w:val="000000"/>
        </w:rPr>
        <w:t xml:space="preserve"> Aït </w:t>
      </w:r>
      <w:proofErr w:type="spellStart"/>
      <w:r w:rsidRPr="005E7033">
        <w:rPr>
          <w:rFonts w:ascii="Times New Roman" w:hAnsi="Times New Roman"/>
          <w:color w:val="000000"/>
        </w:rPr>
        <w:t>Medri</w:t>
      </w:r>
      <w:proofErr w:type="spellEnd"/>
      <w:r w:rsidRPr="005E7033">
        <w:rPr>
          <w:rFonts w:ascii="Times New Roman" w:hAnsi="Times New Roman"/>
          <w:color w:val="000000"/>
        </w:rPr>
        <w:t xml:space="preserve"> - 01 40 27 25 56</w:t>
      </w:r>
    </w:p>
    <w:p w14:paraId="765D6B1E" w14:textId="77777777" w:rsidR="005E7033" w:rsidRPr="005E7033" w:rsidRDefault="00EB0A26" w:rsidP="005E7033">
      <w:pPr>
        <w:pStyle w:val="P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rFonts w:ascii="Times New Roman" w:hAnsi="Times New Roman"/>
        </w:rPr>
      </w:pPr>
      <w:hyperlink r:id="rId9" w:history="1">
        <w:r w:rsidR="005E7033" w:rsidRPr="005E7033">
          <w:rPr>
            <w:rStyle w:val="Lienhypertexte"/>
            <w:rFonts w:ascii="Times New Roman" w:hAnsi="Times New Roman"/>
          </w:rPr>
          <w:t>roza.aitmedri@lecnam.net</w:t>
        </w:r>
      </w:hyperlink>
    </w:p>
    <w:p w14:paraId="78E35E3F" w14:textId="77777777" w:rsidR="005E7033" w:rsidRPr="005E7033" w:rsidRDefault="005E7033" w:rsidP="005E7033">
      <w:pPr>
        <w:pStyle w:val="Pa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ind w:firstLine="709"/>
        <w:jc w:val="center"/>
        <w:rPr>
          <w:rFonts w:ascii="Times New Roman" w:hAnsi="Times New Roman"/>
          <w:color w:val="000000"/>
        </w:rPr>
      </w:pPr>
      <w:r w:rsidRPr="005E7033">
        <w:rPr>
          <w:rFonts w:ascii="Times New Roman" w:hAnsi="Times New Roman"/>
          <w:color w:val="000000"/>
        </w:rPr>
        <w:t xml:space="preserve">Yasmina </w:t>
      </w:r>
      <w:proofErr w:type="spellStart"/>
      <w:r w:rsidRPr="005E7033">
        <w:rPr>
          <w:rFonts w:ascii="Times New Roman" w:hAnsi="Times New Roman"/>
          <w:color w:val="000000"/>
        </w:rPr>
        <w:t>Nabbach</w:t>
      </w:r>
      <w:proofErr w:type="spellEnd"/>
      <w:r w:rsidRPr="005E7033">
        <w:rPr>
          <w:rFonts w:ascii="Times New Roman" w:hAnsi="Times New Roman"/>
          <w:color w:val="000000"/>
        </w:rPr>
        <w:t xml:space="preserve"> - 01 58 80 87 93</w:t>
      </w:r>
    </w:p>
    <w:p w14:paraId="45A39CEF" w14:textId="77777777" w:rsidR="005E7033" w:rsidRPr="005E7033" w:rsidRDefault="00EB0A26" w:rsidP="005E70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color w:val="000000"/>
        </w:rPr>
      </w:pPr>
      <w:hyperlink r:id="rId10" w:history="1">
        <w:r w:rsidR="005E7033" w:rsidRPr="005E7033">
          <w:rPr>
            <w:rStyle w:val="Lienhypertexte"/>
          </w:rPr>
          <w:t>yasmina.nabbach@lecnam.net</w:t>
        </w:r>
      </w:hyperlink>
    </w:p>
    <w:p w14:paraId="30C85504" w14:textId="77777777" w:rsidR="005E7033" w:rsidRPr="005E7033" w:rsidRDefault="005E7033" w:rsidP="005E70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</w:pPr>
    </w:p>
    <w:p w14:paraId="10724C47" w14:textId="77777777" w:rsidR="005E7033" w:rsidRPr="005E7033" w:rsidRDefault="005E7033" w:rsidP="005E7033">
      <w:pPr>
        <w:pStyle w:val="Pieddepage"/>
        <w:spacing w:line="276" w:lineRule="auto"/>
        <w:ind w:firstLine="709"/>
        <w:jc w:val="both"/>
      </w:pPr>
    </w:p>
    <w:p w14:paraId="0E0C6A55" w14:textId="77777777" w:rsidR="005E7033" w:rsidRDefault="005E7033" w:rsidP="005E7033">
      <w:pPr>
        <w:pStyle w:val="Style3"/>
        <w:widowControl/>
        <w:spacing w:line="276" w:lineRule="auto"/>
        <w:ind w:firstLine="709"/>
        <w:rPr>
          <w:rStyle w:val="FontStyle16"/>
          <w:sz w:val="24"/>
          <w:szCs w:val="24"/>
        </w:rPr>
      </w:pPr>
    </w:p>
    <w:p w14:paraId="0AB5032C" w14:textId="43F95731" w:rsidR="005E7033" w:rsidRPr="005E7033" w:rsidRDefault="000B5718" w:rsidP="00717BE4">
      <w:pPr>
        <w:pStyle w:val="Style3"/>
        <w:widowControl/>
        <w:spacing w:line="276" w:lineRule="auto"/>
        <w:ind w:firstLine="709"/>
      </w:pPr>
      <w:r w:rsidRPr="005E7033">
        <w:rPr>
          <w:rStyle w:val="FontStyle16"/>
          <w:sz w:val="24"/>
          <w:szCs w:val="24"/>
        </w:rPr>
        <w:t xml:space="preserve">Pour tous renseignements concernant les dates et heures </w:t>
      </w:r>
      <w:r w:rsidR="00343026" w:rsidRPr="005E7033">
        <w:rPr>
          <w:rStyle w:val="FontStyle16"/>
          <w:sz w:val="24"/>
          <w:szCs w:val="24"/>
        </w:rPr>
        <w:t xml:space="preserve">ou consulter le site : </w:t>
      </w:r>
      <w:r w:rsidR="00343026" w:rsidRPr="005E7033">
        <w:rPr>
          <w:rStyle w:val="FontStyle16"/>
          <w:b/>
          <w:sz w:val="24"/>
          <w:szCs w:val="24"/>
        </w:rPr>
        <w:t>droit.cnam.fr</w:t>
      </w:r>
    </w:p>
    <w:p w14:paraId="6B8D0A47" w14:textId="5D477677" w:rsidR="00F30A4A" w:rsidRPr="005E7033" w:rsidRDefault="00F30A4A" w:rsidP="005E7033">
      <w:pPr>
        <w:pStyle w:val="Style3"/>
        <w:widowControl/>
        <w:spacing w:line="276" w:lineRule="auto"/>
        <w:ind w:firstLine="709"/>
        <w:rPr>
          <w:rStyle w:val="FontStyle16"/>
          <w:sz w:val="24"/>
          <w:szCs w:val="24"/>
        </w:rPr>
      </w:pPr>
    </w:p>
    <w:p w14:paraId="1CD044B9" w14:textId="10AE5E2B" w:rsidR="005E7033" w:rsidRPr="005E7033" w:rsidRDefault="000B5718" w:rsidP="005E7033">
      <w:pPr>
        <w:pStyle w:val="Style3"/>
        <w:widowControl/>
        <w:spacing w:line="276" w:lineRule="auto"/>
        <w:ind w:firstLine="709"/>
        <w:jc w:val="left"/>
        <w:rPr>
          <w:rStyle w:val="FontStyle16"/>
          <w:sz w:val="24"/>
          <w:szCs w:val="24"/>
        </w:rPr>
      </w:pPr>
      <w:r w:rsidRPr="005E7033">
        <w:rPr>
          <w:rStyle w:val="FontStyle16"/>
          <w:sz w:val="24"/>
          <w:szCs w:val="24"/>
        </w:rPr>
        <w:t>Un document de méthodologie est disponible sur le site de la composante.</w:t>
      </w:r>
    </w:p>
    <w:p w14:paraId="37D1B81C" w14:textId="45277DB5" w:rsidR="005E7033" w:rsidRDefault="005E7033" w:rsidP="005E7033">
      <w:pPr>
        <w:rPr>
          <w:rStyle w:val="FontStyle16"/>
          <w:sz w:val="24"/>
          <w:szCs w:val="24"/>
        </w:rPr>
      </w:pPr>
    </w:p>
    <w:p w14:paraId="170E5170" w14:textId="77777777" w:rsidR="00E84F69" w:rsidRPr="005E7033" w:rsidRDefault="00E84F69" w:rsidP="005E7033">
      <w:pPr>
        <w:rPr>
          <w:rStyle w:val="FontStyle16"/>
          <w:sz w:val="24"/>
          <w:szCs w:val="24"/>
        </w:rPr>
      </w:pPr>
    </w:p>
    <w:p w14:paraId="510FADBA" w14:textId="61889362" w:rsidR="00E84F69" w:rsidRDefault="005E7033" w:rsidP="00E84F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FF0000"/>
          <w:sz w:val="28"/>
          <w:szCs w:val="28"/>
        </w:rPr>
      </w:pPr>
      <w:r w:rsidRPr="00E84F69">
        <w:rPr>
          <w:color w:val="FF0000"/>
          <w:sz w:val="28"/>
          <w:szCs w:val="28"/>
        </w:rPr>
        <w:t>Comment faire votre demande de diplôme :</w:t>
      </w:r>
    </w:p>
    <w:p w14:paraId="3D63C02E" w14:textId="371F9123" w:rsidR="005E7033" w:rsidRPr="00E84F69" w:rsidRDefault="00EB0A26" w:rsidP="00E84F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hyperlink r:id="rId11" w:history="1">
        <w:r w:rsidR="005E7033" w:rsidRPr="00E84F69">
          <w:rPr>
            <w:rStyle w:val="Lienhypertexte"/>
            <w:sz w:val="28"/>
            <w:szCs w:val="28"/>
          </w:rPr>
          <w:t>Cnam - Demande de délivrance des diplômes</w:t>
        </w:r>
      </w:hyperlink>
      <w:r w:rsidR="005E7033" w:rsidRPr="00E84F69">
        <w:rPr>
          <w:sz w:val="28"/>
          <w:szCs w:val="28"/>
        </w:rPr>
        <w:t xml:space="preserve"> (plateforme D3)</w:t>
      </w:r>
    </w:p>
    <w:p w14:paraId="36D07064" w14:textId="4F8AF622" w:rsidR="005E7033" w:rsidRDefault="005E7033" w:rsidP="00E84F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</w:rPr>
      </w:pPr>
    </w:p>
    <w:p w14:paraId="45FDA608" w14:textId="77777777" w:rsidR="005E7033" w:rsidRPr="005E7033" w:rsidRDefault="005E7033" w:rsidP="00E84F69">
      <w:pPr>
        <w:pStyle w:val="Retrait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rPr>
          <w:rFonts w:ascii="Times New Roman" w:hAnsi="Times New Roman"/>
          <w:szCs w:val="24"/>
        </w:rPr>
      </w:pPr>
    </w:p>
    <w:p w14:paraId="2ED75A13" w14:textId="77777777" w:rsidR="005E7033" w:rsidRPr="005E7033" w:rsidRDefault="005E7033" w:rsidP="00E84F69">
      <w:pPr>
        <w:pStyle w:val="Retrait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rPr>
          <w:rFonts w:ascii="Times New Roman" w:hAnsi="Times New Roman"/>
          <w:szCs w:val="24"/>
        </w:rPr>
      </w:pPr>
      <w:r w:rsidRPr="005E7033">
        <w:rPr>
          <w:rFonts w:ascii="Times New Roman" w:hAnsi="Times New Roman"/>
          <w:szCs w:val="24"/>
        </w:rPr>
        <w:t>Pour obtenir un diplôme au Cnam, il faut :</w:t>
      </w:r>
    </w:p>
    <w:p w14:paraId="16A7443A" w14:textId="77777777" w:rsidR="005E7033" w:rsidRPr="005E7033" w:rsidRDefault="005E7033" w:rsidP="00E84F69">
      <w:pPr>
        <w:pStyle w:val="Retraitcorpsdetexte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 w:firstLine="0"/>
        <w:rPr>
          <w:rFonts w:ascii="Times New Roman" w:hAnsi="Times New Roman"/>
          <w:szCs w:val="24"/>
        </w:rPr>
      </w:pPr>
      <w:proofErr w:type="gramStart"/>
      <w:r w:rsidRPr="005E7033">
        <w:rPr>
          <w:rFonts w:ascii="Times New Roman" w:hAnsi="Times New Roman"/>
          <w:szCs w:val="24"/>
        </w:rPr>
        <w:t>posséder</w:t>
      </w:r>
      <w:proofErr w:type="gramEnd"/>
      <w:r w:rsidRPr="005E7033">
        <w:rPr>
          <w:rFonts w:ascii="Times New Roman" w:hAnsi="Times New Roman"/>
          <w:szCs w:val="24"/>
        </w:rPr>
        <w:t xml:space="preserve"> le diplôme prérequis ou avoir fait les prérequis;</w:t>
      </w:r>
    </w:p>
    <w:p w14:paraId="29F116D3" w14:textId="77777777" w:rsidR="005E7033" w:rsidRPr="005E7033" w:rsidRDefault="005E7033" w:rsidP="00E84F69">
      <w:pPr>
        <w:pStyle w:val="Retraitcorpsdetexte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 w:firstLine="0"/>
        <w:rPr>
          <w:rFonts w:ascii="Times New Roman" w:hAnsi="Times New Roman"/>
          <w:szCs w:val="24"/>
        </w:rPr>
      </w:pPr>
      <w:proofErr w:type="gramStart"/>
      <w:r w:rsidRPr="005E7033">
        <w:rPr>
          <w:rFonts w:ascii="Times New Roman" w:hAnsi="Times New Roman"/>
          <w:szCs w:val="24"/>
        </w:rPr>
        <w:t>valider</w:t>
      </w:r>
      <w:proofErr w:type="gramEnd"/>
      <w:r w:rsidRPr="005E7033">
        <w:rPr>
          <w:rFonts w:ascii="Times New Roman" w:hAnsi="Times New Roman"/>
          <w:szCs w:val="24"/>
        </w:rPr>
        <w:t xml:space="preserve"> toutes les unités d'enseignement qui composent le diplôme ;</w:t>
      </w:r>
    </w:p>
    <w:p w14:paraId="21056782" w14:textId="77777777" w:rsidR="005E7033" w:rsidRPr="005E7033" w:rsidRDefault="005E7033" w:rsidP="00E84F69">
      <w:pPr>
        <w:pStyle w:val="Retraitcorpsdetexte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 w:firstLine="0"/>
        <w:rPr>
          <w:rFonts w:ascii="Times New Roman" w:hAnsi="Times New Roman"/>
          <w:szCs w:val="24"/>
        </w:rPr>
      </w:pPr>
      <w:proofErr w:type="gramStart"/>
      <w:r w:rsidRPr="005E7033">
        <w:rPr>
          <w:rFonts w:ascii="Times New Roman" w:hAnsi="Times New Roman"/>
          <w:szCs w:val="24"/>
        </w:rPr>
        <w:t>remplir</w:t>
      </w:r>
      <w:proofErr w:type="gramEnd"/>
      <w:r w:rsidRPr="005E7033">
        <w:rPr>
          <w:rFonts w:ascii="Times New Roman" w:hAnsi="Times New Roman"/>
          <w:szCs w:val="24"/>
        </w:rPr>
        <w:t xml:space="preserve"> les conditions d'expérience professionnelle.</w:t>
      </w:r>
    </w:p>
    <w:p w14:paraId="6760AB4F" w14:textId="77777777" w:rsidR="005E7033" w:rsidRPr="005E7033" w:rsidRDefault="005E7033" w:rsidP="00E84F69">
      <w:pPr>
        <w:pStyle w:val="Retrait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rPr>
          <w:rFonts w:ascii="Times New Roman" w:hAnsi="Times New Roman"/>
          <w:szCs w:val="24"/>
        </w:rPr>
      </w:pPr>
    </w:p>
    <w:p w14:paraId="0298E1AD" w14:textId="77777777" w:rsidR="005E7033" w:rsidRPr="005E7033" w:rsidRDefault="005E7033" w:rsidP="00E84F69">
      <w:pPr>
        <w:pStyle w:val="Retrait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rPr>
          <w:rFonts w:ascii="Times New Roman" w:hAnsi="Times New Roman"/>
          <w:szCs w:val="24"/>
        </w:rPr>
      </w:pPr>
      <w:r w:rsidRPr="005E7033">
        <w:rPr>
          <w:rFonts w:ascii="Times New Roman" w:hAnsi="Times New Roman"/>
          <w:szCs w:val="24"/>
        </w:rPr>
        <w:t>Vous devez effectuer votre </w:t>
      </w:r>
      <w:hyperlink r:id="rId12" w:history="1">
        <w:hyperlink r:id="rId13" w:history="1">
          <w:r w:rsidRPr="005E7033">
            <w:rPr>
              <w:rStyle w:val="Lienhypertexte"/>
              <w:rFonts w:ascii="Times New Roman" w:hAnsi="Times New Roman"/>
              <w:color w:val="C1002A"/>
              <w:szCs w:val="24"/>
              <w:bdr w:val="none" w:sz="0" w:space="0" w:color="auto" w:frame="1"/>
              <w:shd w:val="clear" w:color="auto" w:fill="FFFFFF"/>
            </w:rPr>
            <w:t>demande de délivrance de diplôme </w:t>
          </w:r>
        </w:hyperlink>
        <w:r w:rsidRPr="005E7033">
          <w:rPr>
            <w:rFonts w:ascii="Times New Roman" w:hAnsi="Times New Roman"/>
            <w:szCs w:val="24"/>
          </w:rPr>
          <w:t>et d'analyse de l'expérience professionnelle</w:t>
        </w:r>
      </w:hyperlink>
      <w:r w:rsidRPr="005E7033">
        <w:rPr>
          <w:rFonts w:ascii="Times New Roman" w:hAnsi="Times New Roman"/>
          <w:szCs w:val="24"/>
        </w:rPr>
        <w:t> en ligne.</w:t>
      </w:r>
    </w:p>
    <w:p w14:paraId="3E165382" w14:textId="77777777" w:rsidR="005E7033" w:rsidRPr="005E7033" w:rsidRDefault="005E7033" w:rsidP="00E84F69">
      <w:pPr>
        <w:pStyle w:val="Retrait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rPr>
          <w:rFonts w:ascii="Times New Roman" w:hAnsi="Times New Roman"/>
          <w:szCs w:val="24"/>
        </w:rPr>
      </w:pPr>
      <w:r w:rsidRPr="005E7033">
        <w:rPr>
          <w:rFonts w:ascii="Times New Roman" w:hAnsi="Times New Roman"/>
          <w:szCs w:val="24"/>
        </w:rPr>
        <w:t>Pour vous connecter, vous devez utiliser votre identifiant ENF (</w:t>
      </w:r>
      <w:proofErr w:type="spellStart"/>
      <w:proofErr w:type="gramStart"/>
      <w:r w:rsidRPr="005E7033">
        <w:rPr>
          <w:rFonts w:ascii="Times New Roman" w:hAnsi="Times New Roman"/>
          <w:szCs w:val="24"/>
        </w:rPr>
        <w:t>prenom.nom.auditeur</w:t>
      </w:r>
      <w:proofErr w:type="spellEnd"/>
      <w:proofErr w:type="gramEnd"/>
      <w:r w:rsidRPr="005E7033">
        <w:rPr>
          <w:rFonts w:ascii="Times New Roman" w:hAnsi="Times New Roman"/>
          <w:szCs w:val="24"/>
        </w:rPr>
        <w:t xml:space="preserve">) </w:t>
      </w:r>
    </w:p>
    <w:p w14:paraId="798E7BC4" w14:textId="77777777" w:rsidR="005E7033" w:rsidRPr="005E7033" w:rsidRDefault="005E7033" w:rsidP="00E84F69">
      <w:pPr>
        <w:pStyle w:val="Retrait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rPr>
          <w:rFonts w:ascii="Times New Roman" w:hAnsi="Times New Roman"/>
          <w:color w:val="333333"/>
          <w:szCs w:val="24"/>
          <w:shd w:val="clear" w:color="auto" w:fill="FFFFFF"/>
        </w:rPr>
      </w:pPr>
      <w:r w:rsidRPr="005E7033">
        <w:rPr>
          <w:rFonts w:ascii="Times New Roman" w:hAnsi="Times New Roman"/>
          <w:color w:val="333333"/>
          <w:szCs w:val="24"/>
          <w:shd w:val="clear" w:color="auto" w:fill="FFFFFF"/>
        </w:rPr>
        <w:t>Une </w:t>
      </w:r>
      <w:hyperlink r:id="rId14" w:tooltip="Télécharger 'fiche_recap_d3_auditeur.pdf' [PDF - 263 Ko]" w:history="1">
        <w:r w:rsidRPr="005E7033">
          <w:rPr>
            <w:rStyle w:val="Lienhypertexte"/>
            <w:rFonts w:ascii="Times New Roman" w:hAnsi="Times New Roman"/>
            <w:color w:val="C1002A"/>
            <w:szCs w:val="24"/>
            <w:bdr w:val="none" w:sz="0" w:space="0" w:color="auto" w:frame="1"/>
            <w:shd w:val="clear" w:color="auto" w:fill="FFFFFF"/>
          </w:rPr>
          <w:t>notice explicative</w:t>
        </w:r>
      </w:hyperlink>
      <w:r w:rsidRPr="005E7033">
        <w:rPr>
          <w:rFonts w:ascii="Times New Roman" w:hAnsi="Times New Roman"/>
          <w:color w:val="333333"/>
          <w:szCs w:val="24"/>
          <w:shd w:val="clear" w:color="auto" w:fill="FFFFFF"/>
        </w:rPr>
        <w:t> et un </w:t>
      </w:r>
      <w:hyperlink r:id="rId15" w:tooltip="Télécharger 'manuel_auditeur.pdf' [PDF - 981 Ko]" w:history="1">
        <w:r w:rsidRPr="005E7033">
          <w:rPr>
            <w:rStyle w:val="Lienhypertexte"/>
            <w:rFonts w:ascii="Times New Roman" w:hAnsi="Times New Roman"/>
            <w:color w:val="C1002A"/>
            <w:szCs w:val="24"/>
            <w:bdr w:val="none" w:sz="0" w:space="0" w:color="auto" w:frame="1"/>
            <w:shd w:val="clear" w:color="auto" w:fill="FFFFFF"/>
          </w:rPr>
          <w:t>manuel d’utilisation</w:t>
        </w:r>
      </w:hyperlink>
      <w:r w:rsidRPr="005E7033">
        <w:rPr>
          <w:rFonts w:ascii="Times New Roman" w:hAnsi="Times New Roman"/>
          <w:color w:val="333333"/>
          <w:szCs w:val="24"/>
          <w:shd w:val="clear" w:color="auto" w:fill="FFFFFF"/>
        </w:rPr>
        <w:t> sont à votre disposition en cas de difficulté.</w:t>
      </w:r>
    </w:p>
    <w:p w14:paraId="6A2F015E" w14:textId="77777777" w:rsidR="005E7033" w:rsidRPr="005E7033" w:rsidRDefault="005E7033" w:rsidP="005E7033">
      <w:pPr>
        <w:pStyle w:val="Retraitcorpsdetexte"/>
        <w:spacing w:line="276" w:lineRule="auto"/>
        <w:ind w:left="0" w:firstLine="709"/>
        <w:rPr>
          <w:rFonts w:ascii="Times New Roman" w:hAnsi="Times New Roman"/>
          <w:color w:val="333333"/>
          <w:szCs w:val="24"/>
          <w:shd w:val="clear" w:color="auto" w:fill="FFFFFF"/>
        </w:rPr>
      </w:pPr>
    </w:p>
    <w:p w14:paraId="3FCF59A1" w14:textId="77777777" w:rsidR="00343026" w:rsidRPr="00D62EBB" w:rsidRDefault="00343026" w:rsidP="00D62EBB">
      <w:pPr>
        <w:pStyle w:val="Style3"/>
        <w:widowControl/>
        <w:spacing w:line="240" w:lineRule="auto"/>
        <w:ind w:firstLine="709"/>
        <w:jc w:val="left"/>
        <w:rPr>
          <w:rStyle w:val="FontStyle16"/>
          <w:sz w:val="24"/>
          <w:szCs w:val="24"/>
        </w:rPr>
      </w:pPr>
    </w:p>
    <w:sectPr w:rsidR="00343026" w:rsidRPr="00D62EBB" w:rsidSect="007537F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5" w:h="16837" w:code="9"/>
      <w:pgMar w:top="1134" w:right="1134" w:bottom="1134" w:left="1134" w:header="283" w:footer="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0973E" w14:textId="77777777" w:rsidR="00EB0A26" w:rsidRDefault="00EB0A26">
      <w:r>
        <w:separator/>
      </w:r>
    </w:p>
  </w:endnote>
  <w:endnote w:type="continuationSeparator" w:id="0">
    <w:p w14:paraId="68E70528" w14:textId="77777777" w:rsidR="00EB0A26" w:rsidRDefault="00EB0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ple Medium">
    <w:altName w:val="Calibri"/>
    <w:panose1 w:val="020B0603060000020003"/>
    <w:charset w:val="00"/>
    <w:family w:val="swiss"/>
    <w:notTrueType/>
    <w:pitch w:val="variable"/>
    <w:sig w:usb0="A00002AF" w:usb1="5000204A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AB432" w14:textId="77777777" w:rsidR="003168B0" w:rsidRDefault="003168B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700AD" w14:textId="77777777" w:rsidR="003168B0" w:rsidRDefault="003168B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4493D" w14:textId="77777777" w:rsidR="003168B0" w:rsidRDefault="003168B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721D2" w14:textId="77777777" w:rsidR="00EB0A26" w:rsidRDefault="00EB0A26">
      <w:r>
        <w:separator/>
      </w:r>
    </w:p>
  </w:footnote>
  <w:footnote w:type="continuationSeparator" w:id="0">
    <w:p w14:paraId="200DEECA" w14:textId="77777777" w:rsidR="00EB0A26" w:rsidRDefault="00EB0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F325A" w14:textId="77777777" w:rsidR="003168B0" w:rsidRDefault="003168B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FA202" w14:textId="77777777" w:rsidR="00D62EBB" w:rsidRDefault="00D62EBB" w:rsidP="00D62EBB">
    <w:pPr>
      <w:pStyle w:val="Style3"/>
      <w:widowControl/>
      <w:spacing w:before="48" w:line="240" w:lineRule="auto"/>
      <w:rPr>
        <w:rStyle w:val="FontStyle16"/>
        <w:sz w:val="24"/>
        <w:szCs w:val="24"/>
      </w:rPr>
    </w:pPr>
  </w:p>
  <w:p w14:paraId="7C57171E" w14:textId="412EBC0C" w:rsidR="00343026" w:rsidRDefault="00D62EBB" w:rsidP="003168B0">
    <w:pPr>
      <w:pStyle w:val="Style3"/>
      <w:widowControl/>
      <w:spacing w:before="48" w:line="240" w:lineRule="auto"/>
      <w:ind w:left="-567"/>
    </w:pPr>
    <w:r>
      <w:rPr>
        <w:rStyle w:val="FontStyle16"/>
        <w:sz w:val="24"/>
        <w:szCs w:val="24"/>
      </w:rPr>
      <w:t xml:space="preserve">Olfa GRESELLE - ZAÏBET </w:t>
    </w:r>
    <w:r w:rsidR="003168B0">
      <w:rPr>
        <w:rStyle w:val="FontStyle16"/>
        <w:sz w:val="24"/>
        <w:szCs w:val="24"/>
      </w:rPr>
      <w:t>–</w:t>
    </w:r>
    <w:r>
      <w:rPr>
        <w:rStyle w:val="FontStyle16"/>
        <w:sz w:val="24"/>
        <w:szCs w:val="24"/>
      </w:rPr>
      <w:t xml:space="preserve"> Cnam</w:t>
    </w:r>
    <w:r w:rsidR="003168B0">
      <w:rPr>
        <w:rStyle w:val="FontStyle16"/>
        <w:sz w:val="24"/>
        <w:szCs w:val="24"/>
      </w:rPr>
      <w:t xml:space="preserve"> (Responsable nationale du parcours Gestion des ressources humaines)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FD4E5" w14:textId="77777777" w:rsidR="003168B0" w:rsidRDefault="003168B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442E43E"/>
    <w:lvl w:ilvl="0">
      <w:numFmt w:val="bullet"/>
      <w:lvlText w:val="*"/>
      <w:lvlJc w:val="left"/>
    </w:lvl>
  </w:abstractNum>
  <w:abstractNum w:abstractNumId="1" w15:restartNumberingAfterBreak="0">
    <w:nsid w:val="58533974"/>
    <w:multiLevelType w:val="hybridMultilevel"/>
    <w:tmpl w:val="B98E0512"/>
    <w:lvl w:ilvl="0" w:tplc="A7965A1E">
      <w:start w:val="2"/>
      <w:numFmt w:val="bullet"/>
      <w:lvlText w:val="-"/>
      <w:lvlJc w:val="left"/>
      <w:pPr>
        <w:ind w:left="578" w:hanging="360"/>
      </w:pPr>
      <w:rPr>
        <w:rFonts w:ascii="Times New Roman" w:eastAsia="Times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3026"/>
    <w:rsid w:val="000277AD"/>
    <w:rsid w:val="000B5718"/>
    <w:rsid w:val="003168B0"/>
    <w:rsid w:val="00343026"/>
    <w:rsid w:val="0045545D"/>
    <w:rsid w:val="00473B57"/>
    <w:rsid w:val="005E7033"/>
    <w:rsid w:val="007114B8"/>
    <w:rsid w:val="00717BE4"/>
    <w:rsid w:val="00727166"/>
    <w:rsid w:val="007537FE"/>
    <w:rsid w:val="008326BE"/>
    <w:rsid w:val="00BA402E"/>
    <w:rsid w:val="00D050BD"/>
    <w:rsid w:val="00D62EBB"/>
    <w:rsid w:val="00DB5D7F"/>
    <w:rsid w:val="00E84F69"/>
    <w:rsid w:val="00EB0A26"/>
    <w:rsid w:val="00F3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99C009"/>
  <w14:defaultImageDpi w14:val="0"/>
  <w15:docId w15:val="{5B5BCC54-C4B3-4653-AC98-C99D7385E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pPr>
      <w:spacing w:line="252" w:lineRule="exact"/>
      <w:ind w:hanging="350"/>
    </w:pPr>
  </w:style>
  <w:style w:type="paragraph" w:customStyle="1" w:styleId="Style2">
    <w:name w:val="Style2"/>
    <w:basedOn w:val="Normal"/>
    <w:uiPriority w:val="99"/>
    <w:pPr>
      <w:spacing w:line="734" w:lineRule="exact"/>
      <w:ind w:firstLine="154"/>
    </w:pPr>
  </w:style>
  <w:style w:type="paragraph" w:customStyle="1" w:styleId="Style3">
    <w:name w:val="Style3"/>
    <w:basedOn w:val="Normal"/>
    <w:uiPriority w:val="99"/>
    <w:pPr>
      <w:spacing w:line="250" w:lineRule="exact"/>
      <w:jc w:val="both"/>
    </w:pPr>
  </w:style>
  <w:style w:type="paragraph" w:customStyle="1" w:styleId="Style4">
    <w:name w:val="Style4"/>
    <w:basedOn w:val="Normal"/>
    <w:uiPriority w:val="99"/>
  </w:style>
  <w:style w:type="paragraph" w:customStyle="1" w:styleId="Style5">
    <w:name w:val="Style5"/>
    <w:basedOn w:val="Normal"/>
    <w:uiPriority w:val="99"/>
    <w:pPr>
      <w:spacing w:line="470" w:lineRule="exact"/>
      <w:ind w:hanging="168"/>
    </w:pPr>
  </w:style>
  <w:style w:type="paragraph" w:customStyle="1" w:styleId="Style6">
    <w:name w:val="Style6"/>
    <w:basedOn w:val="Normal"/>
    <w:uiPriority w:val="99"/>
    <w:pPr>
      <w:spacing w:line="509" w:lineRule="exact"/>
      <w:ind w:firstLine="677"/>
    </w:pPr>
  </w:style>
  <w:style w:type="paragraph" w:customStyle="1" w:styleId="Style7">
    <w:name w:val="Style7"/>
    <w:basedOn w:val="Normal"/>
    <w:uiPriority w:val="99"/>
    <w:pPr>
      <w:spacing w:line="250" w:lineRule="exact"/>
      <w:ind w:firstLine="682"/>
    </w:pPr>
  </w:style>
  <w:style w:type="character" w:customStyle="1" w:styleId="FontStyle11">
    <w:name w:val="Font Style11"/>
    <w:basedOn w:val="Policepardfaut"/>
    <w:uiPriority w:val="99"/>
    <w:rPr>
      <w:rFonts w:ascii="Arial Narrow" w:hAnsi="Arial Narrow" w:cs="Arial Narrow"/>
      <w:i/>
      <w:iCs/>
      <w:sz w:val="22"/>
      <w:szCs w:val="22"/>
    </w:rPr>
  </w:style>
  <w:style w:type="character" w:customStyle="1" w:styleId="FontStyle12">
    <w:name w:val="Font Style12"/>
    <w:basedOn w:val="Policepardfaut"/>
    <w:uiPriority w:val="99"/>
    <w:rPr>
      <w:rFonts w:ascii="Arial Narrow" w:hAnsi="Arial Narrow" w:cs="Arial Narrow"/>
      <w:spacing w:val="20"/>
      <w:sz w:val="22"/>
      <w:szCs w:val="22"/>
    </w:rPr>
  </w:style>
  <w:style w:type="character" w:customStyle="1" w:styleId="FontStyle13">
    <w:name w:val="Font Style13"/>
    <w:basedOn w:val="Policepardfaut"/>
    <w:uiPriority w:val="99"/>
    <w:rPr>
      <w:rFonts w:ascii="Arial Narrow" w:hAnsi="Arial Narrow" w:cs="Arial Narrow"/>
      <w:spacing w:val="20"/>
      <w:sz w:val="20"/>
      <w:szCs w:val="20"/>
    </w:rPr>
  </w:style>
  <w:style w:type="character" w:customStyle="1" w:styleId="FontStyle14">
    <w:name w:val="Font Style14"/>
    <w:basedOn w:val="Policepardfaut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basedOn w:val="Policepardfaut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basedOn w:val="Policepardfaut"/>
    <w:uiPriority w:val="99"/>
    <w:rPr>
      <w:rFonts w:ascii="Times New Roman" w:hAnsi="Times New Roman" w:cs="Times New Roman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343026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34302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43026"/>
    <w:rPr>
      <w:rFonts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34302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43026"/>
    <w:rPr>
      <w:rFonts w:hAnsi="Times New Roman" w:cs="Times New Roman"/>
      <w:sz w:val="24"/>
      <w:szCs w:val="24"/>
    </w:rPr>
  </w:style>
  <w:style w:type="paragraph" w:styleId="Retraitcorpsdetexte">
    <w:name w:val="Body Text Indent"/>
    <w:basedOn w:val="Normal"/>
    <w:link w:val="RetraitcorpsdetexteCar"/>
    <w:rsid w:val="005E7033"/>
    <w:pPr>
      <w:widowControl/>
      <w:autoSpaceDE/>
      <w:autoSpaceDN/>
      <w:adjustRightInd/>
      <w:ind w:left="360"/>
      <w:jc w:val="both"/>
    </w:pPr>
    <w:rPr>
      <w:rFonts w:ascii="Arial" w:eastAsia="Times" w:hAnsi="Arial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5E7033"/>
    <w:rPr>
      <w:rFonts w:ascii="Arial" w:eastAsia="Times" w:hAnsi="Arial" w:cs="Times New Roman"/>
      <w:sz w:val="24"/>
      <w:szCs w:val="20"/>
    </w:rPr>
  </w:style>
  <w:style w:type="paragraph" w:customStyle="1" w:styleId="Pa2">
    <w:name w:val="Pa2"/>
    <w:basedOn w:val="Normal"/>
    <w:next w:val="Normal"/>
    <w:uiPriority w:val="99"/>
    <w:rsid w:val="005E7033"/>
    <w:pPr>
      <w:widowControl/>
      <w:spacing w:line="201" w:lineRule="atLeast"/>
    </w:pPr>
    <w:rPr>
      <w:rFonts w:ascii="Maple Medium" w:eastAsia="Times New Roman" w:hAnsi="Maple Medium"/>
    </w:rPr>
  </w:style>
  <w:style w:type="paragraph" w:customStyle="1" w:styleId="Pa9">
    <w:name w:val="Pa9"/>
    <w:basedOn w:val="Normal"/>
    <w:next w:val="Normal"/>
    <w:uiPriority w:val="99"/>
    <w:rsid w:val="005E7033"/>
    <w:pPr>
      <w:widowControl/>
      <w:spacing w:line="201" w:lineRule="atLeast"/>
    </w:pPr>
    <w:rPr>
      <w:rFonts w:ascii="Maple Medium" w:eastAsia="Times New Roman" w:hAnsi="Maple Medium"/>
    </w:rPr>
  </w:style>
  <w:style w:type="character" w:styleId="Mentionnonrsolue">
    <w:name w:val="Unresolved Mention"/>
    <w:basedOn w:val="Policepardfaut"/>
    <w:uiPriority w:val="99"/>
    <w:semiHidden/>
    <w:unhideWhenUsed/>
    <w:rsid w:val="005E7033"/>
    <w:rPr>
      <w:color w:val="605E5C"/>
      <w:shd w:val="clear" w:color="auto" w:fill="E1DFDD"/>
    </w:rPr>
  </w:style>
  <w:style w:type="paragraph" w:customStyle="1" w:styleId="Default">
    <w:name w:val="Default"/>
    <w:rsid w:val="003168B0"/>
    <w:pPr>
      <w:autoSpaceDE w:val="0"/>
      <w:autoSpaceDN w:val="0"/>
      <w:adjustRightInd w:val="0"/>
      <w:spacing w:after="0" w:line="240" w:lineRule="auto"/>
    </w:pPr>
    <w:rPr>
      <w:rFonts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_cnam.droit@Lecnam.net" TargetMode="External"/><Relationship Id="rId13" Type="http://schemas.openxmlformats.org/officeDocument/2006/relationships/hyperlink" Target="https://diplome.cnam.fr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mailto:par_cnam.droit@Lecnam.net" TargetMode="External"/><Relationship Id="rId12" Type="http://schemas.openxmlformats.org/officeDocument/2006/relationships/hyperlink" Target="https://diplome.cnam.fr/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iplome.cnam.fr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cnam-paris.fr/medias/fichier/manuel-auditeur_1443112327541-pdf?ID_FICHE=138485&amp;INLINE=FALSE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yasmina.nabbach@lecnam.net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roza.aitmedri@lecnam.net" TargetMode="External"/><Relationship Id="rId14" Type="http://schemas.openxmlformats.org/officeDocument/2006/relationships/hyperlink" Target="https://www.cnam-paris.fr/medias/fichier/fiche-recap-d3-auditeur_1443112307901-pdf?ID_FICHE=138485&amp;INLINE=FALS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658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Utilisateur-P3</dc:creator>
  <cp:lastModifiedBy>C CL</cp:lastModifiedBy>
  <cp:revision>9</cp:revision>
  <dcterms:created xsi:type="dcterms:W3CDTF">2019-11-25T14:02:00Z</dcterms:created>
  <dcterms:modified xsi:type="dcterms:W3CDTF">2024-11-14T10:26:00Z</dcterms:modified>
</cp:coreProperties>
</file>